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F2" w:rsidRPr="00124838" w:rsidRDefault="00124838" w:rsidP="00124838">
      <w:pPr>
        <w:pStyle w:val="Bezproreda"/>
        <w:rPr>
          <w:rFonts w:asciiTheme="majorHAnsi" w:hAnsiTheme="majorHAnsi"/>
          <w:b/>
          <w:szCs w:val="24"/>
          <w:lang w:eastAsia="hr-HR"/>
        </w:rPr>
      </w:pPr>
      <w:r w:rsidRPr="00124838">
        <w:rPr>
          <w:rFonts w:asciiTheme="majorHAnsi" w:hAnsiTheme="majorHAnsi"/>
          <w:b/>
          <w:szCs w:val="24"/>
          <w:lang w:eastAsia="hr-HR"/>
        </w:rPr>
        <w:t>Osnovna škola „Bol“</w:t>
      </w:r>
      <w:r w:rsidR="00555EF2" w:rsidRPr="00124838">
        <w:rPr>
          <w:rFonts w:asciiTheme="majorHAnsi" w:hAnsiTheme="majorHAnsi"/>
          <w:b/>
          <w:szCs w:val="24"/>
          <w:lang w:eastAsia="hr-HR"/>
        </w:rPr>
        <w:t> </w:t>
      </w:r>
    </w:p>
    <w:p w:rsidR="00124838" w:rsidRDefault="00124838" w:rsidP="00124838">
      <w:pPr>
        <w:pStyle w:val="Bezproreda"/>
        <w:rPr>
          <w:rFonts w:asciiTheme="majorHAnsi" w:hAnsiTheme="majorHAnsi"/>
          <w:szCs w:val="24"/>
          <w:lang w:eastAsia="hr-HR"/>
        </w:rPr>
      </w:pPr>
      <w:r w:rsidRPr="00124838">
        <w:rPr>
          <w:rFonts w:asciiTheme="majorHAnsi" w:hAnsiTheme="majorHAnsi"/>
          <w:szCs w:val="24"/>
          <w:lang w:eastAsia="hr-HR"/>
        </w:rPr>
        <w:t>Split, Hrvatskih iseljenika 10</w:t>
      </w:r>
    </w:p>
    <w:p w:rsidR="00124838" w:rsidRDefault="00124838" w:rsidP="00124838">
      <w:pPr>
        <w:pStyle w:val="Bezproreda"/>
        <w:rPr>
          <w:rFonts w:asciiTheme="majorHAnsi" w:hAnsiTheme="majorHAnsi"/>
          <w:szCs w:val="24"/>
          <w:lang w:eastAsia="hr-HR"/>
        </w:rPr>
      </w:pPr>
      <w:r>
        <w:rPr>
          <w:rFonts w:asciiTheme="majorHAnsi" w:hAnsiTheme="majorHAnsi"/>
          <w:szCs w:val="24"/>
          <w:lang w:eastAsia="hr-HR"/>
        </w:rPr>
        <w:t>KLASA:112-01/15-01/175</w:t>
      </w:r>
    </w:p>
    <w:p w:rsidR="00124838" w:rsidRDefault="00124838" w:rsidP="00124838">
      <w:pPr>
        <w:pStyle w:val="Bezproreda"/>
        <w:rPr>
          <w:rFonts w:asciiTheme="majorHAnsi" w:hAnsiTheme="majorHAnsi"/>
          <w:szCs w:val="24"/>
          <w:lang w:eastAsia="hr-HR"/>
        </w:rPr>
      </w:pPr>
      <w:r>
        <w:rPr>
          <w:rFonts w:asciiTheme="majorHAnsi" w:hAnsiTheme="majorHAnsi"/>
          <w:szCs w:val="24"/>
          <w:lang w:eastAsia="hr-HR"/>
        </w:rPr>
        <w:t>URBROJ:2181-44-01-15-1</w:t>
      </w:r>
    </w:p>
    <w:p w:rsidR="00124838" w:rsidRDefault="00124838" w:rsidP="00124838">
      <w:pPr>
        <w:pStyle w:val="Bezproreda"/>
        <w:rPr>
          <w:rFonts w:asciiTheme="majorHAnsi" w:hAnsiTheme="majorHAnsi"/>
          <w:szCs w:val="24"/>
          <w:lang w:eastAsia="hr-HR"/>
        </w:rPr>
      </w:pPr>
      <w:r>
        <w:rPr>
          <w:rFonts w:asciiTheme="majorHAnsi" w:hAnsiTheme="majorHAnsi"/>
          <w:szCs w:val="24"/>
          <w:lang w:eastAsia="hr-HR"/>
        </w:rPr>
        <w:t>Split, 01.12.2015.</w:t>
      </w:r>
    </w:p>
    <w:p w:rsidR="00A90C6D" w:rsidRPr="00124838" w:rsidRDefault="00A90C6D" w:rsidP="00124838">
      <w:pPr>
        <w:pStyle w:val="Bezproreda"/>
        <w:rPr>
          <w:rFonts w:asciiTheme="majorHAnsi" w:hAnsiTheme="majorHAnsi"/>
          <w:szCs w:val="24"/>
          <w:lang w:eastAsia="hr-HR"/>
        </w:rPr>
      </w:pPr>
    </w:p>
    <w:p w:rsidR="00555EF2" w:rsidRPr="00A90C6D" w:rsidRDefault="00555EF2" w:rsidP="00555EF2">
      <w:pPr>
        <w:spacing w:after="135" w:line="270" w:lineRule="atLeast"/>
        <w:jc w:val="center"/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</w:pPr>
      <w:r w:rsidRPr="00A90C6D">
        <w:rPr>
          <w:rFonts w:asciiTheme="majorHAnsi" w:eastAsia="Times New Roman" w:hAnsiTheme="majorHAnsi" w:cs="Helvetica"/>
          <w:bCs/>
          <w:color w:val="000000" w:themeColor="text1"/>
          <w:szCs w:val="24"/>
          <w:lang w:eastAsia="hr-HR"/>
        </w:rPr>
        <w:t>NATJEČAJ</w:t>
      </w:r>
    </w:p>
    <w:p w:rsidR="00555EF2" w:rsidRDefault="00555EF2" w:rsidP="00555EF2">
      <w:pPr>
        <w:spacing w:after="135" w:line="270" w:lineRule="atLeast"/>
        <w:jc w:val="center"/>
        <w:rPr>
          <w:rFonts w:asciiTheme="majorHAnsi" w:eastAsia="Times New Roman" w:hAnsiTheme="majorHAnsi" w:cs="Helvetica"/>
          <w:bCs/>
          <w:color w:val="000000" w:themeColor="text1"/>
          <w:szCs w:val="24"/>
          <w:lang w:eastAsia="hr-HR"/>
        </w:rPr>
      </w:pPr>
      <w:r w:rsidRPr="00A90C6D">
        <w:rPr>
          <w:rFonts w:asciiTheme="majorHAnsi" w:eastAsia="Times New Roman" w:hAnsiTheme="majorHAnsi" w:cs="Helvetica"/>
          <w:bCs/>
          <w:color w:val="000000" w:themeColor="text1"/>
          <w:szCs w:val="24"/>
          <w:lang w:eastAsia="hr-HR"/>
        </w:rPr>
        <w:t>za stručno osposobljavanje za rad bez zasnivanja radnog odnosa</w:t>
      </w:r>
    </w:p>
    <w:p w:rsidR="00A90C6D" w:rsidRPr="00A90C6D" w:rsidRDefault="00A90C6D" w:rsidP="00555EF2">
      <w:pPr>
        <w:spacing w:after="135" w:line="270" w:lineRule="atLeast"/>
        <w:jc w:val="center"/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</w:pPr>
    </w:p>
    <w:p w:rsidR="00555EF2" w:rsidRDefault="00124838" w:rsidP="00555EF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szCs w:val="24"/>
          <w:lang w:eastAsia="hr-HR"/>
        </w:rPr>
        <w:t xml:space="preserve">Učitelj </w:t>
      </w:r>
      <w:r w:rsidR="00344700">
        <w:rPr>
          <w:rFonts w:asciiTheme="majorHAnsi" w:eastAsia="Times New Roman" w:hAnsiTheme="majorHAnsi" w:cs="Helvetica"/>
          <w:b/>
          <w:bCs/>
          <w:color w:val="000000" w:themeColor="text1"/>
          <w:szCs w:val="24"/>
          <w:lang w:eastAsia="hr-HR"/>
        </w:rPr>
        <w:t>hrvatskog jezika</w:t>
      </w:r>
      <w:r w:rsidR="00344700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 xml:space="preserve">  – 2 izvršitelja na određeno puno radno vrijeme u trajanju od 12 mjeseci </w:t>
      </w:r>
    </w:p>
    <w:p w:rsidR="00344700" w:rsidRPr="00344700" w:rsidRDefault="00344700" w:rsidP="0034470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szCs w:val="24"/>
          <w:lang w:eastAsia="hr-HR"/>
        </w:rPr>
        <w:t>Učitelj tjelesne i zdravstvene kulture</w:t>
      </w:r>
      <w:r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 xml:space="preserve">  – 4 izvršitelja na određeno puno radno vrijeme u trajanju od 12 mjeseci </w:t>
      </w:r>
    </w:p>
    <w:p w:rsidR="00344700" w:rsidRPr="00A90C6D" w:rsidRDefault="00555EF2" w:rsidP="00344700">
      <w:pPr>
        <w:pStyle w:val="Bezproreda"/>
        <w:rPr>
          <w:rFonts w:asciiTheme="majorHAnsi" w:hAnsiTheme="majorHAnsi"/>
          <w:lang w:eastAsia="hr-HR"/>
        </w:rPr>
      </w:pPr>
      <w:r w:rsidRPr="00A90C6D">
        <w:rPr>
          <w:rFonts w:asciiTheme="majorHAnsi" w:hAnsiTheme="majorHAnsi"/>
          <w:lang w:eastAsia="hr-HR"/>
        </w:rPr>
        <w:t>UVJETI: prema odredbama Zakona o odgoju i obrazovanju</w:t>
      </w:r>
      <w:r w:rsidR="00344700" w:rsidRPr="00A90C6D">
        <w:rPr>
          <w:rFonts w:asciiTheme="majorHAnsi" w:hAnsiTheme="majorHAnsi"/>
          <w:lang w:eastAsia="hr-HR"/>
        </w:rPr>
        <w:t xml:space="preserve"> u osnovnoj i srednjoj školi (Narodne novine broj</w:t>
      </w:r>
      <w:r w:rsidRPr="00A90C6D">
        <w:rPr>
          <w:rFonts w:asciiTheme="majorHAnsi" w:hAnsiTheme="majorHAnsi"/>
          <w:lang w:eastAsia="hr-HR"/>
        </w:rPr>
        <w:t xml:space="preserve"> 87/08., 86/09., 92/10., 105/10., </w:t>
      </w:r>
      <w:r w:rsidR="00344700" w:rsidRPr="00A90C6D">
        <w:rPr>
          <w:rFonts w:asciiTheme="majorHAnsi" w:hAnsiTheme="majorHAnsi"/>
          <w:lang w:eastAsia="hr-HR"/>
        </w:rPr>
        <w:t xml:space="preserve">90/11., 16/12., 86/12.,126/12. ., </w:t>
      </w:r>
      <w:r w:rsidRPr="00A90C6D">
        <w:rPr>
          <w:rFonts w:asciiTheme="majorHAnsi" w:hAnsiTheme="majorHAnsi"/>
          <w:lang w:eastAsia="hr-HR"/>
        </w:rPr>
        <w:t>94/13.</w:t>
      </w:r>
      <w:r w:rsidR="00344700" w:rsidRPr="00A90C6D">
        <w:rPr>
          <w:rFonts w:asciiTheme="majorHAnsi" w:hAnsiTheme="majorHAnsi"/>
          <w:lang w:eastAsia="hr-HR"/>
        </w:rPr>
        <w:t xml:space="preserve"> i 152/14.)</w:t>
      </w:r>
    </w:p>
    <w:p w:rsidR="00555EF2" w:rsidRPr="00344700" w:rsidRDefault="00555EF2" w:rsidP="00344700">
      <w:pPr>
        <w:pStyle w:val="Bezproreda"/>
        <w:rPr>
          <w:rFonts w:asciiTheme="majorHAnsi" w:hAnsiTheme="majorHAnsi"/>
          <w:lang w:eastAsia="hr-HR"/>
        </w:rPr>
      </w:pPr>
      <w:r w:rsidRPr="00344700">
        <w:rPr>
          <w:rFonts w:asciiTheme="majorHAnsi" w:hAnsiTheme="majorHAnsi"/>
          <w:lang w:eastAsia="hr-HR"/>
        </w:rPr>
        <w:t>Osim navedenih uvjeta kandidati:</w:t>
      </w:r>
    </w:p>
    <w:p w:rsidR="00555EF2" w:rsidRPr="00344700" w:rsidRDefault="00555EF2" w:rsidP="00344700">
      <w:pPr>
        <w:pStyle w:val="Bezproreda"/>
        <w:rPr>
          <w:rFonts w:asciiTheme="majorHAnsi" w:hAnsiTheme="majorHAnsi"/>
          <w:lang w:eastAsia="hr-HR"/>
        </w:rPr>
      </w:pPr>
      <w:r w:rsidRPr="00344700">
        <w:rPr>
          <w:rFonts w:asciiTheme="majorHAnsi" w:hAnsiTheme="majorHAnsi"/>
          <w:lang w:eastAsia="hr-HR"/>
        </w:rPr>
        <w:t>- moraju biti prijavljeni u evidenciji nezaposlenih dulje od 30 dana</w:t>
      </w:r>
    </w:p>
    <w:p w:rsidR="00555EF2" w:rsidRPr="00344700" w:rsidRDefault="00555EF2" w:rsidP="00344700">
      <w:pPr>
        <w:pStyle w:val="Bezproreda"/>
        <w:rPr>
          <w:rFonts w:asciiTheme="majorHAnsi" w:hAnsiTheme="majorHAnsi"/>
          <w:lang w:eastAsia="hr-HR"/>
        </w:rPr>
      </w:pPr>
      <w:r w:rsidRPr="00344700">
        <w:rPr>
          <w:rFonts w:asciiTheme="majorHAnsi" w:hAnsiTheme="majorHAnsi"/>
          <w:lang w:eastAsia="hr-HR"/>
        </w:rPr>
        <w:t>- ne smiju imati više od  jedne godine staža u zvanju za koje su se obrazovali</w:t>
      </w:r>
    </w:p>
    <w:p w:rsidR="00555EF2" w:rsidRPr="00344700" w:rsidRDefault="00555EF2" w:rsidP="00344700">
      <w:pPr>
        <w:pStyle w:val="Bezproreda"/>
        <w:rPr>
          <w:rFonts w:asciiTheme="majorHAnsi" w:hAnsiTheme="majorHAnsi"/>
          <w:lang w:eastAsia="hr-HR"/>
        </w:rPr>
      </w:pPr>
      <w:r w:rsidRPr="00ED5443">
        <w:rPr>
          <w:rFonts w:asciiTheme="majorHAnsi" w:hAnsiTheme="majorHAnsi"/>
          <w:lang w:eastAsia="hr-HR"/>
        </w:rPr>
        <w:t>Uz prijavu za natječaj kandidati su dužni priložiti: zamolbu,  životopis, domovnicu, dokaz o stečenoj stručnoj spremi, potvrdu ili elektronički zapis o podacima evidentiranim u matičnoj evidenciji HZMO, uvjerenje HZZ da je kandidat prijavljen u evidenciji nezaposlenih dulje od</w:t>
      </w:r>
      <w:r w:rsidRPr="00344700">
        <w:rPr>
          <w:rFonts w:asciiTheme="majorHAnsi" w:hAnsiTheme="majorHAnsi"/>
          <w:lang w:eastAsia="hr-HR"/>
        </w:rPr>
        <w:t xml:space="preserve"> 30 dana, uvjerenje o nekažnjavanju (ne starije od 6 mjeseci).</w:t>
      </w:r>
    </w:p>
    <w:p w:rsidR="00555EF2" w:rsidRPr="00344700" w:rsidRDefault="00555EF2" w:rsidP="00344700">
      <w:pPr>
        <w:pStyle w:val="Bezproreda"/>
        <w:rPr>
          <w:rFonts w:asciiTheme="majorHAnsi" w:hAnsiTheme="majorHAnsi"/>
          <w:lang w:eastAsia="hr-HR"/>
        </w:rPr>
      </w:pPr>
      <w:r w:rsidRPr="00344700">
        <w:rPr>
          <w:rFonts w:asciiTheme="majorHAnsi" w:hAnsiTheme="majorHAnsi"/>
          <w:lang w:eastAsia="hr-HR"/>
        </w:rPr>
        <w:t>Isprave se prilažu u neovjerenom presliku</w:t>
      </w:r>
      <w:r w:rsidR="00A17813" w:rsidRPr="00344700">
        <w:rPr>
          <w:rFonts w:asciiTheme="majorHAnsi" w:hAnsiTheme="majorHAnsi"/>
          <w:lang w:eastAsia="hr-HR"/>
        </w:rPr>
        <w:t xml:space="preserve">. </w:t>
      </w:r>
      <w:r w:rsidR="00344700">
        <w:rPr>
          <w:rFonts w:asciiTheme="majorHAnsi" w:hAnsiTheme="majorHAnsi"/>
          <w:lang w:eastAsia="hr-HR"/>
        </w:rPr>
        <w:t xml:space="preserve"> </w:t>
      </w:r>
      <w:r w:rsidRPr="00344700">
        <w:rPr>
          <w:rFonts w:asciiTheme="majorHAnsi" w:hAnsiTheme="majorHAnsi"/>
          <w:lang w:eastAsia="hr-HR"/>
        </w:rPr>
        <w:t xml:space="preserve">U svrhu utvrđivanja vjerodostojnosti dokumentacije </w:t>
      </w:r>
      <w:r w:rsidR="00344700" w:rsidRPr="00344700">
        <w:rPr>
          <w:rFonts w:asciiTheme="majorHAnsi" w:hAnsiTheme="majorHAnsi"/>
          <w:lang w:eastAsia="hr-HR"/>
        </w:rPr>
        <w:t xml:space="preserve">izvršit će se uvid u originalnu ili ovjerenu dokumentaciju </w:t>
      </w:r>
      <w:r w:rsidR="00344700">
        <w:rPr>
          <w:rFonts w:asciiTheme="majorHAnsi" w:hAnsiTheme="majorHAnsi"/>
          <w:lang w:eastAsia="hr-HR"/>
        </w:rPr>
        <w:t>izabranog kandidata prije</w:t>
      </w:r>
      <w:r w:rsidRPr="00344700">
        <w:rPr>
          <w:rFonts w:asciiTheme="majorHAnsi" w:hAnsiTheme="majorHAnsi"/>
          <w:lang w:eastAsia="hr-HR"/>
        </w:rPr>
        <w:t xml:space="preserve"> zaključivanja ugovora.</w:t>
      </w:r>
    </w:p>
    <w:p w:rsidR="00555EF2" w:rsidRPr="00344700" w:rsidRDefault="00555EF2" w:rsidP="00344700">
      <w:pPr>
        <w:pStyle w:val="Bezproreda"/>
        <w:rPr>
          <w:rFonts w:asciiTheme="majorHAnsi" w:hAnsiTheme="majorHAnsi"/>
          <w:lang w:eastAsia="hr-HR"/>
        </w:rPr>
      </w:pPr>
      <w:r w:rsidRPr="00344700">
        <w:rPr>
          <w:rFonts w:asciiTheme="majorHAnsi" w:hAnsiTheme="majorHAnsi"/>
          <w:lang w:eastAsia="hr-HR"/>
        </w:rPr>
        <w:t>Rok za prijavu je osam (8) dana od dana objave natječaja na adresu škole:</w:t>
      </w:r>
    </w:p>
    <w:p w:rsidR="00555EF2" w:rsidRPr="00344700" w:rsidRDefault="00344700" w:rsidP="00344700">
      <w:pPr>
        <w:pStyle w:val="Bezproreda"/>
        <w:rPr>
          <w:rFonts w:asciiTheme="majorHAnsi" w:hAnsiTheme="majorHAnsi"/>
          <w:lang w:eastAsia="hr-HR"/>
        </w:rPr>
      </w:pPr>
      <w:r w:rsidRPr="00ED5443">
        <w:rPr>
          <w:rFonts w:asciiTheme="majorHAnsi" w:hAnsiTheme="majorHAnsi"/>
          <w:b/>
          <w:lang w:eastAsia="hr-HR"/>
        </w:rPr>
        <w:t>Osnovna škola „Bol“, Hrvatskih iseljenika 10  Split</w:t>
      </w:r>
      <w:r>
        <w:rPr>
          <w:rFonts w:asciiTheme="majorHAnsi" w:hAnsiTheme="majorHAnsi"/>
          <w:lang w:eastAsia="hr-HR"/>
        </w:rPr>
        <w:t>,</w:t>
      </w:r>
      <w:r w:rsidRPr="00344700">
        <w:rPr>
          <w:rFonts w:asciiTheme="majorHAnsi" w:hAnsiTheme="majorHAnsi"/>
          <w:lang w:eastAsia="hr-HR"/>
        </w:rPr>
        <w:t xml:space="preserve"> </w:t>
      </w:r>
      <w:r w:rsidR="00555EF2" w:rsidRPr="00344700">
        <w:rPr>
          <w:rFonts w:asciiTheme="majorHAnsi" w:hAnsiTheme="majorHAnsi"/>
          <w:lang w:eastAsia="hr-HR"/>
        </w:rPr>
        <w:t>s naznakom: » Za natječaj «.</w:t>
      </w:r>
    </w:p>
    <w:p w:rsidR="00ED5443" w:rsidRDefault="00ED5443" w:rsidP="00344700">
      <w:pPr>
        <w:pStyle w:val="Bezproreda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Rok za podnošenje prijava je 8 dana od dana objave natječaja.</w:t>
      </w:r>
    </w:p>
    <w:p w:rsidR="00555EF2" w:rsidRPr="00344700" w:rsidRDefault="00555EF2" w:rsidP="00344700">
      <w:pPr>
        <w:pStyle w:val="Bezproreda"/>
        <w:rPr>
          <w:rFonts w:asciiTheme="majorHAnsi" w:hAnsiTheme="majorHAnsi"/>
          <w:lang w:eastAsia="hr-HR"/>
        </w:rPr>
      </w:pPr>
      <w:r w:rsidRPr="00344700">
        <w:rPr>
          <w:rFonts w:asciiTheme="majorHAnsi" w:hAnsiTheme="majorHAnsi"/>
          <w:lang w:eastAsia="hr-HR"/>
        </w:rPr>
        <w:t>Na natječaj se mogu javiti osobe oba spola.</w:t>
      </w:r>
      <w:r w:rsidR="00ED5443">
        <w:rPr>
          <w:rFonts w:asciiTheme="majorHAnsi" w:hAnsiTheme="majorHAnsi"/>
          <w:lang w:eastAsia="hr-HR"/>
        </w:rPr>
        <w:t xml:space="preserve"> </w:t>
      </w:r>
      <w:r w:rsidRPr="00344700">
        <w:rPr>
          <w:rFonts w:asciiTheme="majorHAnsi" w:hAnsiTheme="majorHAnsi"/>
          <w:lang w:eastAsia="hr-HR"/>
        </w:rPr>
        <w:t>Nepotpune i nepravodobne prijave neće se razmatrati.</w:t>
      </w:r>
    </w:p>
    <w:p w:rsidR="00555EF2" w:rsidRDefault="00ED5443" w:rsidP="00344700">
      <w:pPr>
        <w:pStyle w:val="Bezproreda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O rezultatima izbora</w:t>
      </w:r>
      <w:r w:rsidR="00555EF2" w:rsidRPr="00344700">
        <w:rPr>
          <w:rFonts w:asciiTheme="majorHAnsi" w:hAnsiTheme="majorHAnsi"/>
          <w:lang w:eastAsia="hr-HR"/>
        </w:rPr>
        <w:t xml:space="preserve"> kandidati  </w:t>
      </w:r>
      <w:r w:rsidRPr="00344700">
        <w:rPr>
          <w:rFonts w:asciiTheme="majorHAnsi" w:hAnsiTheme="majorHAnsi"/>
          <w:lang w:eastAsia="hr-HR"/>
        </w:rPr>
        <w:t xml:space="preserve">će </w:t>
      </w:r>
      <w:r w:rsidR="00555EF2" w:rsidRPr="00344700">
        <w:rPr>
          <w:rFonts w:asciiTheme="majorHAnsi" w:hAnsiTheme="majorHAnsi"/>
          <w:lang w:eastAsia="hr-HR"/>
        </w:rPr>
        <w:t>bit</w:t>
      </w:r>
      <w:r>
        <w:rPr>
          <w:rFonts w:asciiTheme="majorHAnsi" w:hAnsiTheme="majorHAnsi"/>
          <w:lang w:eastAsia="hr-HR"/>
        </w:rPr>
        <w:t>i</w:t>
      </w:r>
      <w:r w:rsidR="00555EF2" w:rsidRPr="00344700">
        <w:rPr>
          <w:rFonts w:asciiTheme="majorHAnsi" w:hAnsiTheme="majorHAnsi"/>
          <w:lang w:eastAsia="hr-HR"/>
        </w:rPr>
        <w:t xml:space="preserve"> obaviješteni u zakonskom roku.</w:t>
      </w:r>
    </w:p>
    <w:p w:rsidR="00ED5443" w:rsidRDefault="00ED5443" w:rsidP="00344700">
      <w:pPr>
        <w:pStyle w:val="Bezproreda"/>
        <w:rPr>
          <w:rFonts w:asciiTheme="majorHAnsi" w:hAnsiTheme="majorHAnsi"/>
          <w:lang w:eastAsia="hr-HR"/>
        </w:rPr>
      </w:pPr>
    </w:p>
    <w:p w:rsidR="00ED5443" w:rsidRDefault="00ED5443" w:rsidP="00344700">
      <w:pPr>
        <w:pStyle w:val="Bezproreda"/>
        <w:rPr>
          <w:rFonts w:asciiTheme="majorHAnsi" w:hAnsiTheme="majorHAnsi"/>
          <w:lang w:eastAsia="hr-HR"/>
        </w:rPr>
      </w:pPr>
    </w:p>
    <w:p w:rsidR="00ED5443" w:rsidRPr="00344700" w:rsidRDefault="00ED5443" w:rsidP="00344700">
      <w:pPr>
        <w:pStyle w:val="Bezproreda"/>
        <w:rPr>
          <w:rFonts w:asciiTheme="majorHAnsi" w:hAnsiTheme="majorHAnsi"/>
          <w:lang w:eastAsia="hr-HR"/>
        </w:rPr>
      </w:pPr>
    </w:p>
    <w:p w:rsidR="00555EF2" w:rsidRPr="00124838" w:rsidRDefault="00555EF2" w:rsidP="00555EF2">
      <w:pPr>
        <w:spacing w:after="135" w:line="270" w:lineRule="atLeast"/>
        <w:jc w:val="center"/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</w:pPr>
      <w:r w:rsidRPr="00124838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>                                </w:t>
      </w:r>
      <w:r w:rsidR="00ED5443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 xml:space="preserve">                                                   </w:t>
      </w:r>
      <w:r w:rsidR="00A90C6D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 xml:space="preserve">   </w:t>
      </w:r>
      <w:r w:rsidR="00AC22A4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 xml:space="preserve">      </w:t>
      </w:r>
      <w:r w:rsidR="00A90C6D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 xml:space="preserve"> </w:t>
      </w:r>
      <w:r w:rsidR="00ED5443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>Za r</w:t>
      </w:r>
      <w:r w:rsidRPr="00124838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>avnatelj</w:t>
      </w:r>
      <w:r w:rsidR="00ED5443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>a:</w:t>
      </w:r>
    </w:p>
    <w:p w:rsidR="00555EF2" w:rsidRDefault="00555EF2" w:rsidP="00555EF2">
      <w:pPr>
        <w:spacing w:line="270" w:lineRule="atLeast"/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</w:pPr>
      <w:r w:rsidRPr="00124838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>                                                                                </w:t>
      </w:r>
      <w:r w:rsidR="00ED5443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 xml:space="preserve">                                      </w:t>
      </w:r>
      <w:r w:rsidR="00915317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 xml:space="preserve">  </w:t>
      </w:r>
      <w:proofErr w:type="spellStart"/>
      <w:r w:rsidR="00AC22A4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>v.r</w:t>
      </w:r>
      <w:proofErr w:type="spellEnd"/>
      <w:r w:rsidR="00AC22A4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>.</w:t>
      </w:r>
      <w:r w:rsidR="00915317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 xml:space="preserve"> </w:t>
      </w:r>
      <w:r w:rsidR="00ED5443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 xml:space="preserve">  Dina </w:t>
      </w:r>
      <w:proofErr w:type="spellStart"/>
      <w:r w:rsidR="00ED5443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>Bailo</w:t>
      </w:r>
      <w:proofErr w:type="spellEnd"/>
      <w:r w:rsidRPr="00124838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 xml:space="preserve">, </w:t>
      </w:r>
      <w:proofErr w:type="spellStart"/>
      <w:r w:rsidRPr="00124838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>prof</w:t>
      </w:r>
      <w:proofErr w:type="spellEnd"/>
      <w:r w:rsidRPr="00124838"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>.</w:t>
      </w:r>
    </w:p>
    <w:p w:rsidR="00ED5443" w:rsidRPr="00ED5443" w:rsidRDefault="00ED5443" w:rsidP="00555EF2">
      <w:pPr>
        <w:spacing w:line="270" w:lineRule="atLeast"/>
        <w:rPr>
          <w:rFonts w:asciiTheme="majorHAnsi" w:eastAsia="Times New Roman" w:hAnsiTheme="majorHAnsi" w:cs="Helvetica"/>
          <w:color w:val="000000" w:themeColor="text1"/>
          <w:sz w:val="16"/>
          <w:szCs w:val="16"/>
          <w:lang w:eastAsia="hr-HR"/>
        </w:rPr>
      </w:pPr>
      <w:r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ab/>
      </w:r>
      <w:r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ab/>
      </w:r>
      <w:r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ab/>
      </w:r>
      <w:r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ab/>
      </w:r>
      <w:r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ab/>
      </w:r>
      <w:r>
        <w:rPr>
          <w:rFonts w:asciiTheme="majorHAnsi" w:eastAsia="Times New Roman" w:hAnsiTheme="majorHAnsi" w:cs="Helvetica"/>
          <w:color w:val="000000" w:themeColor="text1"/>
          <w:szCs w:val="24"/>
          <w:lang w:eastAsia="hr-HR"/>
        </w:rPr>
        <w:tab/>
        <w:t xml:space="preserve">                        </w:t>
      </w:r>
      <w:proofErr w:type="spellStart"/>
      <w:r>
        <w:rPr>
          <w:rFonts w:asciiTheme="majorHAnsi" w:eastAsia="Times New Roman" w:hAnsiTheme="majorHAnsi" w:cs="Helvetica"/>
          <w:color w:val="000000" w:themeColor="text1"/>
          <w:sz w:val="16"/>
          <w:szCs w:val="16"/>
          <w:lang w:eastAsia="hr-HR"/>
        </w:rPr>
        <w:t>M.P</w:t>
      </w:r>
      <w:proofErr w:type="spellEnd"/>
      <w:r>
        <w:rPr>
          <w:rFonts w:asciiTheme="majorHAnsi" w:eastAsia="Times New Roman" w:hAnsiTheme="majorHAnsi" w:cs="Helvetica"/>
          <w:color w:val="000000" w:themeColor="text1"/>
          <w:sz w:val="16"/>
          <w:szCs w:val="16"/>
          <w:lang w:eastAsia="hr-HR"/>
        </w:rPr>
        <w:t>.</w:t>
      </w:r>
    </w:p>
    <w:p w:rsidR="00724E99" w:rsidRDefault="00724E99"/>
    <w:sectPr w:rsidR="00724E99" w:rsidSect="001248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355"/>
    <w:multiLevelType w:val="multilevel"/>
    <w:tmpl w:val="52DE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EF2"/>
    <w:rsid w:val="00124838"/>
    <w:rsid w:val="00344700"/>
    <w:rsid w:val="003D16B4"/>
    <w:rsid w:val="00555EF2"/>
    <w:rsid w:val="00676157"/>
    <w:rsid w:val="00724E99"/>
    <w:rsid w:val="00915317"/>
    <w:rsid w:val="00A17813"/>
    <w:rsid w:val="00A22548"/>
    <w:rsid w:val="00A272C0"/>
    <w:rsid w:val="00A4506F"/>
    <w:rsid w:val="00A90C6D"/>
    <w:rsid w:val="00AC22A4"/>
    <w:rsid w:val="00B77CE5"/>
    <w:rsid w:val="00C83933"/>
    <w:rsid w:val="00EC296A"/>
    <w:rsid w:val="00ED5443"/>
    <w:rsid w:val="00F43393"/>
    <w:rsid w:val="00FB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48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726">
      <w:bodyDiv w:val="1"/>
      <w:marLeft w:val="0"/>
      <w:marRight w:val="0"/>
      <w:marTop w:val="0"/>
      <w:marBottom w:val="0"/>
      <w:divBdr>
        <w:top w:val="single" w:sz="18" w:space="0" w:color="245E1C"/>
        <w:left w:val="none" w:sz="0" w:space="0" w:color="auto"/>
        <w:bottom w:val="none" w:sz="0" w:space="0" w:color="auto"/>
        <w:right w:val="none" w:sz="0" w:space="0" w:color="auto"/>
      </w:divBdr>
      <w:divsChild>
        <w:div w:id="15848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63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28157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Titanic</cp:lastModifiedBy>
  <cp:revision>2</cp:revision>
  <dcterms:created xsi:type="dcterms:W3CDTF">2015-12-04T09:48:00Z</dcterms:created>
  <dcterms:modified xsi:type="dcterms:W3CDTF">2015-12-04T09:48:00Z</dcterms:modified>
</cp:coreProperties>
</file>