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6A" w:rsidRDefault="0003174F">
      <w:pPr>
        <w:rPr>
          <w:rFonts w:ascii="Verdana" w:hAnsi="Verdana"/>
          <w:sz w:val="24"/>
          <w:szCs w:val="24"/>
        </w:rPr>
      </w:pPr>
      <w:r w:rsidRPr="0003174F">
        <w:rPr>
          <w:rFonts w:ascii="Verdana" w:hAnsi="Verdana"/>
          <w:sz w:val="24"/>
          <w:szCs w:val="24"/>
        </w:rPr>
        <w:t>Popis radova, OŠ Bol</w:t>
      </w:r>
    </w:p>
    <w:p w:rsidR="0003174F" w:rsidRDefault="0003174F">
      <w:pPr>
        <w:rPr>
          <w:rFonts w:ascii="Verdana" w:hAnsi="Verdana"/>
          <w:sz w:val="24"/>
          <w:szCs w:val="24"/>
        </w:rPr>
      </w:pP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03174F">
        <w:rPr>
          <w:rFonts w:ascii="Verdana" w:hAnsi="Verdana"/>
          <w:b/>
          <w:sz w:val="24"/>
          <w:szCs w:val="24"/>
        </w:rPr>
        <w:t>Iva Buljanović</w:t>
      </w:r>
      <w:r>
        <w:rPr>
          <w:rFonts w:ascii="Verdana" w:hAnsi="Verdana"/>
          <w:sz w:val="24"/>
          <w:szCs w:val="24"/>
        </w:rPr>
        <w:t>, 8.razred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Reljef na foliji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Gorki Žuvela: ABC – NJ, 1981.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03174F">
        <w:rPr>
          <w:rFonts w:ascii="Verdana" w:hAnsi="Verdana"/>
          <w:b/>
          <w:sz w:val="24"/>
          <w:szCs w:val="24"/>
        </w:rPr>
        <w:t>Marijeta Mijić, Lucija Lovrić</w:t>
      </w:r>
      <w:r>
        <w:rPr>
          <w:rFonts w:ascii="Verdana" w:hAnsi="Verdana"/>
          <w:sz w:val="24"/>
          <w:szCs w:val="24"/>
        </w:rPr>
        <w:t xml:space="preserve"> 8. razred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Tempera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Ljubo Babić: Crne zasteve, 1918.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Edo Murtić: Nebo nad New Yorkom, 1952.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03174F">
        <w:rPr>
          <w:rFonts w:ascii="Verdana" w:hAnsi="Verdana"/>
          <w:b/>
          <w:sz w:val="24"/>
          <w:szCs w:val="24"/>
        </w:rPr>
        <w:t>Tea Vranković</w:t>
      </w:r>
      <w:r>
        <w:rPr>
          <w:rFonts w:ascii="Verdana" w:hAnsi="Verdana"/>
          <w:sz w:val="24"/>
          <w:szCs w:val="24"/>
        </w:rPr>
        <w:t>, 8. razred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Kolaž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Miroslav Šutej: Mobilna grafika. 1962.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Pr="0003174F">
        <w:rPr>
          <w:rFonts w:ascii="Verdana" w:hAnsi="Verdana"/>
          <w:b/>
          <w:sz w:val="24"/>
          <w:szCs w:val="24"/>
        </w:rPr>
        <w:t>Ivan Ćelić</w:t>
      </w:r>
      <w:r>
        <w:rPr>
          <w:rFonts w:ascii="Verdana" w:hAnsi="Verdana"/>
          <w:sz w:val="24"/>
          <w:szCs w:val="24"/>
        </w:rPr>
        <w:t>, 6. razred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Akril na kartonu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Ordan Petlevski: Magični put, 1972.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Pr="0003174F">
        <w:rPr>
          <w:rFonts w:ascii="Verdana" w:hAnsi="Verdana"/>
          <w:b/>
          <w:sz w:val="24"/>
          <w:szCs w:val="24"/>
        </w:rPr>
        <w:t>Sara Vuletič, Marija Loreta Parčina</w:t>
      </w:r>
      <w:r>
        <w:rPr>
          <w:rFonts w:ascii="Verdana" w:hAnsi="Verdana"/>
          <w:sz w:val="24"/>
          <w:szCs w:val="24"/>
        </w:rPr>
        <w:t>, 8. razred</w:t>
      </w:r>
    </w:p>
    <w:p w:rsidR="0003174F" w:rsidRDefault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Skulptura, akril</w:t>
      </w:r>
    </w:p>
    <w:p w:rsidR="0003174F" w:rsidRDefault="0003174F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Edo Murtić: Nebo nad New Yorkom, 1952.</w:t>
      </w:r>
    </w:p>
    <w:p w:rsidR="0003174F" w:rsidRDefault="0003174F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Pr="0003174F">
        <w:rPr>
          <w:rFonts w:ascii="Verdana" w:hAnsi="Verdana"/>
          <w:b/>
          <w:sz w:val="24"/>
          <w:szCs w:val="24"/>
        </w:rPr>
        <w:t>Morena Miše</w:t>
      </w:r>
      <w:r>
        <w:rPr>
          <w:rFonts w:ascii="Verdana" w:hAnsi="Verdana"/>
          <w:sz w:val="24"/>
          <w:szCs w:val="24"/>
        </w:rPr>
        <w:t xml:space="preserve"> 8. razred, </w:t>
      </w:r>
      <w:r w:rsidRPr="0003174F">
        <w:rPr>
          <w:rFonts w:ascii="Verdana" w:hAnsi="Verdana"/>
          <w:b/>
          <w:sz w:val="24"/>
          <w:szCs w:val="24"/>
        </w:rPr>
        <w:t>Dora Smodlaka</w:t>
      </w:r>
      <w:r>
        <w:rPr>
          <w:rFonts w:ascii="Verdana" w:hAnsi="Verdana"/>
          <w:sz w:val="24"/>
          <w:szCs w:val="24"/>
        </w:rPr>
        <w:t xml:space="preserve"> 7. razred</w:t>
      </w:r>
    </w:p>
    <w:p w:rsidR="0003174F" w:rsidRDefault="0003174F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Skulptura, akril</w:t>
      </w:r>
    </w:p>
    <w:p w:rsidR="0003174F" w:rsidRDefault="0003174F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Zlatko Prica: Smeđi plod, 1963.</w:t>
      </w:r>
    </w:p>
    <w:p w:rsidR="002B0EEE" w:rsidRDefault="002B0EEE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Pr="002B0EEE">
        <w:rPr>
          <w:rFonts w:ascii="Verdana" w:hAnsi="Verdana"/>
          <w:b/>
          <w:sz w:val="24"/>
          <w:szCs w:val="24"/>
        </w:rPr>
        <w:t>. Luna Jurasović</w:t>
      </w:r>
      <w:r>
        <w:rPr>
          <w:rFonts w:ascii="Verdana" w:hAnsi="Verdana"/>
          <w:sz w:val="24"/>
          <w:szCs w:val="24"/>
        </w:rPr>
        <w:t>, 8.razred</w:t>
      </w:r>
    </w:p>
    <w:p w:rsidR="002B0EEE" w:rsidRDefault="002B0EEE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Skulptura, žica</w:t>
      </w:r>
    </w:p>
    <w:p w:rsidR="002B0EEE" w:rsidRDefault="002B0EEE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Djelo kao poticaj: Branko Ružić , Čovjek s krilima, 1957.</w:t>
      </w:r>
    </w:p>
    <w:p w:rsidR="002B0EEE" w:rsidRDefault="002B0EEE" w:rsidP="0003174F">
      <w:pPr>
        <w:rPr>
          <w:rFonts w:ascii="Verdana" w:hAnsi="Verdana"/>
          <w:sz w:val="24"/>
          <w:szCs w:val="24"/>
        </w:rPr>
      </w:pPr>
    </w:p>
    <w:p w:rsidR="002B0EEE" w:rsidRDefault="002B0EEE" w:rsidP="0003174F">
      <w:pPr>
        <w:rPr>
          <w:rFonts w:ascii="Verdana" w:hAnsi="Verdana"/>
          <w:sz w:val="24"/>
          <w:szCs w:val="24"/>
        </w:rPr>
      </w:pPr>
    </w:p>
    <w:p w:rsidR="002B0EEE" w:rsidRDefault="002B0EEE" w:rsidP="000317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Učiteljica: Renata Božić Lukić</w:t>
      </w:r>
    </w:p>
    <w:p w:rsidR="0003174F" w:rsidRDefault="0003174F" w:rsidP="0003174F">
      <w:pPr>
        <w:rPr>
          <w:rFonts w:ascii="Verdana" w:hAnsi="Verdana"/>
          <w:sz w:val="24"/>
          <w:szCs w:val="24"/>
        </w:rPr>
      </w:pPr>
    </w:p>
    <w:p w:rsidR="0003174F" w:rsidRPr="0003174F" w:rsidRDefault="0003174F">
      <w:pPr>
        <w:rPr>
          <w:rFonts w:ascii="Verdana" w:hAnsi="Verdana"/>
          <w:sz w:val="24"/>
          <w:szCs w:val="24"/>
        </w:rPr>
      </w:pPr>
    </w:p>
    <w:sectPr w:rsidR="0003174F" w:rsidRPr="0003174F" w:rsidSect="00954A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174F"/>
    <w:rsid w:val="0003174F"/>
    <w:rsid w:val="0026256C"/>
    <w:rsid w:val="002B0EEE"/>
    <w:rsid w:val="00954A2A"/>
    <w:rsid w:val="00E6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2023-04-22T10:34:00Z</dcterms:created>
  <dcterms:modified xsi:type="dcterms:W3CDTF">2023-04-22T10:48:00Z</dcterms:modified>
</cp:coreProperties>
</file>